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09E97" w14:textId="77777777" w:rsidR="0044095F" w:rsidRDefault="0046756A" w:rsidP="00651DE8">
      <w:pPr>
        <w:tabs>
          <w:tab w:val="left" w:pos="567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880D202" w14:textId="77777777" w:rsidR="008A0604" w:rsidRPr="003819DA" w:rsidRDefault="008A0604" w:rsidP="0044095F">
      <w:pPr>
        <w:spacing w:line="259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14:paraId="110577B0" w14:textId="77777777" w:rsidR="0044095F" w:rsidRPr="00D618C1" w:rsidRDefault="0044095F" w:rsidP="009B1B9B">
      <w:pPr>
        <w:spacing w:before="120" w:after="120"/>
        <w:contextualSpacing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14:paraId="19CD5010" w14:textId="77777777" w:rsidR="0044095F" w:rsidRPr="00970A75" w:rsidRDefault="00465132" w:rsidP="009B1B9B">
      <w:pPr>
        <w:spacing w:before="120" w:after="120"/>
        <w:contextualSpacing/>
        <w:jc w:val="center"/>
        <w:rPr>
          <w:rFonts w:asciiTheme="minorHAnsi" w:hAnsiTheme="minorHAnsi" w:cs="Arial"/>
          <w:sz w:val="40"/>
          <w:szCs w:val="40"/>
        </w:rPr>
      </w:pPr>
      <w:r w:rsidRPr="00465132">
        <w:rPr>
          <w:rFonts w:asciiTheme="minorHAnsi" w:hAnsiTheme="minorHAnsi" w:cs="Arial"/>
          <w:b/>
          <w:sz w:val="36"/>
          <w:szCs w:val="36"/>
        </w:rPr>
        <w:t>o splnění kvalifikace</w:t>
      </w:r>
    </w:p>
    <w:p w14:paraId="74854755" w14:textId="77777777" w:rsidR="0044095F" w:rsidRPr="002E0AED" w:rsidRDefault="0044095F" w:rsidP="0044095F">
      <w:pPr>
        <w:rPr>
          <w:rFonts w:ascii="Arial" w:hAnsi="Arial" w:cs="Arial"/>
          <w:iCs/>
          <w:sz w:val="18"/>
          <w:szCs w:val="20"/>
        </w:rPr>
      </w:pPr>
    </w:p>
    <w:p w14:paraId="2F5FE7BB" w14:textId="77777777" w:rsidR="009B1B9B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>dle zákona č. 134/2016 Sb., o zadávání veřejných zakázek</w:t>
      </w:r>
      <w:r w:rsidR="009B1B9B">
        <w:rPr>
          <w:rFonts w:ascii="Arial" w:hAnsi="Arial" w:cs="Arial"/>
          <w:b/>
          <w:iCs/>
          <w:sz w:val="20"/>
          <w:szCs w:val="20"/>
        </w:rPr>
        <w:t>, ve znění pozdějších předpisů</w:t>
      </w:r>
    </w:p>
    <w:p w14:paraId="380E79B2" w14:textId="0CBFA66A" w:rsidR="00465132" w:rsidRPr="00465132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 xml:space="preserve"> (dále jen „zákon“)</w:t>
      </w:r>
    </w:p>
    <w:p w14:paraId="1E5F7835" w14:textId="77777777"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202"/>
        <w:gridCol w:w="5858"/>
      </w:tblGrid>
      <w:tr w:rsidR="0044095F" w:rsidRPr="0044095F" w14:paraId="4CBCA433" w14:textId="77777777" w:rsidTr="008042D6">
        <w:trPr>
          <w:trHeight w:val="653"/>
        </w:trPr>
        <w:tc>
          <w:tcPr>
            <w:tcW w:w="1767" w:type="pct"/>
            <w:shd w:val="clear" w:color="auto" w:fill="auto"/>
            <w:vAlign w:val="center"/>
          </w:tcPr>
          <w:p w14:paraId="4F935B3A" w14:textId="77777777" w:rsidR="0044095F" w:rsidRPr="0044095F" w:rsidRDefault="0044095F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  <w:r w:rsidR="00C473C2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33" w:type="pct"/>
            <w:vAlign w:val="center"/>
          </w:tcPr>
          <w:p w14:paraId="631F8EF8" w14:textId="690D97BF" w:rsidR="0044095F" w:rsidRPr="000E65D0" w:rsidRDefault="0063665E" w:rsidP="00A02D0B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>
              <w:rPr>
                <w:rFonts w:eastAsia="Calibri" w:cs="Arial"/>
                <w:bCs/>
                <w:i w:val="0"/>
                <w:sz w:val="22"/>
                <w:szCs w:val="20"/>
              </w:rPr>
              <w:t xml:space="preserve">Komplexní pozemkové úpravy v </w:t>
            </w:r>
            <w:proofErr w:type="spellStart"/>
            <w:proofErr w:type="gramStart"/>
            <w:r>
              <w:rPr>
                <w:rFonts w:eastAsia="Calibri" w:cs="Arial"/>
                <w:bCs/>
                <w:i w:val="0"/>
                <w:sz w:val="22"/>
                <w:szCs w:val="20"/>
              </w:rPr>
              <w:t>k.</w:t>
            </w:r>
            <w:r w:rsidR="00B003F3">
              <w:rPr>
                <w:rFonts w:eastAsia="Calibri" w:cs="Arial"/>
                <w:bCs/>
                <w:i w:val="0"/>
                <w:sz w:val="22"/>
                <w:szCs w:val="20"/>
              </w:rPr>
              <w:t>ú</w:t>
            </w:r>
            <w:proofErr w:type="spellEnd"/>
            <w:r w:rsidR="00B003F3">
              <w:rPr>
                <w:rFonts w:eastAsia="Calibri" w:cs="Arial"/>
                <w:bCs/>
                <w:i w:val="0"/>
                <w:sz w:val="22"/>
                <w:szCs w:val="20"/>
              </w:rPr>
              <w:t>.</w:t>
            </w:r>
            <w:proofErr w:type="gramEnd"/>
            <w:r w:rsidR="00B003F3">
              <w:rPr>
                <w:rFonts w:eastAsia="Calibri" w:cs="Arial"/>
                <w:bCs/>
                <w:i w:val="0"/>
                <w:sz w:val="22"/>
                <w:szCs w:val="20"/>
              </w:rPr>
              <w:t xml:space="preserve"> </w:t>
            </w:r>
            <w:r w:rsidR="00842856">
              <w:rPr>
                <w:rFonts w:eastAsia="Calibri" w:cs="Arial"/>
                <w:bCs/>
                <w:i w:val="0"/>
                <w:sz w:val="22"/>
                <w:szCs w:val="20"/>
              </w:rPr>
              <w:t>Bře</w:t>
            </w:r>
            <w:r w:rsidR="00A02D0B">
              <w:rPr>
                <w:rFonts w:eastAsia="Calibri" w:cs="Arial"/>
                <w:bCs/>
                <w:i w:val="0"/>
                <w:sz w:val="22"/>
                <w:szCs w:val="20"/>
              </w:rPr>
              <w:t>zůvky</w:t>
            </w:r>
          </w:p>
        </w:tc>
      </w:tr>
      <w:tr w:rsidR="0044095F" w:rsidRPr="0044095F" w14:paraId="51B6251D" w14:textId="77777777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</w:tcPr>
          <w:p w14:paraId="7BF405C6" w14:textId="77777777" w:rsidR="0044095F" w:rsidRPr="00CA79E5" w:rsidRDefault="00CA79E5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</w:p>
        </w:tc>
        <w:tc>
          <w:tcPr>
            <w:tcW w:w="3233" w:type="pct"/>
            <w:vAlign w:val="center"/>
          </w:tcPr>
          <w:p w14:paraId="5B8E878C" w14:textId="77777777" w:rsidR="007C0F95" w:rsidRDefault="00B056AF" w:rsidP="008B68E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>
              <w:rPr>
                <w:rStyle w:val="Siln"/>
                <w:rFonts w:cs="Arial"/>
                <w:i w:val="0"/>
                <w:sz w:val="22"/>
              </w:rPr>
              <w:t>na</w:t>
            </w:r>
            <w:r w:rsidR="00CA79E5" w:rsidRPr="00CA79E5">
              <w:rPr>
                <w:rStyle w:val="Siln"/>
                <w:rFonts w:cs="Arial"/>
                <w:i w:val="0"/>
                <w:sz w:val="22"/>
              </w:rPr>
              <w:t xml:space="preserve">dlimitní veřejná zakázka na služby </w:t>
            </w:r>
          </w:p>
          <w:p w14:paraId="05F2E133" w14:textId="77777777" w:rsidR="00CA79E5" w:rsidRPr="00CA79E5" w:rsidRDefault="00CA79E5" w:rsidP="00B056A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CA79E5">
              <w:rPr>
                <w:rStyle w:val="Siln"/>
                <w:rFonts w:cs="Arial"/>
                <w:i w:val="0"/>
                <w:sz w:val="22"/>
              </w:rPr>
              <w:t>zadávaná v</w:t>
            </w:r>
            <w:r w:rsidR="00B056AF">
              <w:rPr>
                <w:rStyle w:val="Siln"/>
                <w:rFonts w:cs="Arial"/>
                <w:i w:val="0"/>
                <w:sz w:val="22"/>
              </w:rPr>
              <w:t> otevřeném řízení</w:t>
            </w:r>
          </w:p>
        </w:tc>
      </w:tr>
    </w:tbl>
    <w:p w14:paraId="53BA9D3B" w14:textId="77777777" w:rsidR="009F3663" w:rsidRDefault="009F3663" w:rsidP="004773FE">
      <w:pPr>
        <w:spacing w:after="120"/>
        <w:rPr>
          <w:rFonts w:ascii="Arial" w:hAnsi="Arial" w:cs="Arial"/>
          <w:iCs/>
          <w:sz w:val="16"/>
          <w:szCs w:val="16"/>
        </w:rPr>
      </w:pPr>
    </w:p>
    <w:p w14:paraId="392EB627" w14:textId="77777777" w:rsidR="0044095F" w:rsidRPr="00943F7C" w:rsidRDefault="0044095F" w:rsidP="004773FE">
      <w:pPr>
        <w:spacing w:after="120"/>
        <w:rPr>
          <w:rFonts w:ascii="Arial" w:hAnsi="Arial" w:cs="Arial"/>
          <w:b/>
          <w:iCs/>
          <w:sz w:val="22"/>
          <w:szCs w:val="22"/>
        </w:rPr>
      </w:pPr>
      <w:r w:rsidRPr="00943F7C">
        <w:rPr>
          <w:rFonts w:ascii="Arial" w:hAnsi="Arial" w:cs="Arial"/>
          <w:b/>
          <w:iCs/>
          <w:sz w:val="22"/>
          <w:szCs w:val="22"/>
        </w:rPr>
        <w:t>Dodavatel:</w:t>
      </w:r>
    </w:p>
    <w:p w14:paraId="500EC837" w14:textId="77777777" w:rsidR="0044095F" w:rsidRPr="0044095F" w:rsidRDefault="0063665E" w:rsidP="0044095F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Název</w:t>
      </w:r>
      <w:r w:rsidR="0044095F" w:rsidRPr="0044095F">
        <w:rPr>
          <w:rFonts w:ascii="Arial" w:hAnsi="Arial" w:cs="Arial"/>
          <w:sz w:val="22"/>
          <w:szCs w:val="22"/>
        </w:rPr>
        <w:t xml:space="preserve">: </w:t>
      </w:r>
      <w:r w:rsidR="0044095F"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="0044095F" w:rsidRPr="0044095F">
        <w:rPr>
          <w:rFonts w:ascii="Arial" w:hAnsi="Arial" w:cs="Arial"/>
          <w:sz w:val="22"/>
          <w:szCs w:val="22"/>
        </w:rPr>
        <w:tab/>
      </w:r>
    </w:p>
    <w:p w14:paraId="6223BBD9" w14:textId="77777777" w:rsidR="0044095F" w:rsidRDefault="0044095F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14:paraId="0FEA53D2" w14:textId="77777777" w:rsidR="008A0604" w:rsidRPr="00C473C2" w:rsidRDefault="008A0604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B9E468E" w14:textId="77777777" w:rsidR="00465132" w:rsidRDefault="00465132" w:rsidP="00860372">
      <w:pPr>
        <w:jc w:val="both"/>
        <w:rPr>
          <w:rFonts w:ascii="Arial" w:hAnsi="Arial" w:cs="Arial"/>
          <w:b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základní způsobilost dle § 74 odst. </w:t>
      </w:r>
      <w:r w:rsidR="00860372">
        <w:rPr>
          <w:rFonts w:ascii="Arial" w:hAnsi="Arial" w:cs="Arial"/>
          <w:b/>
          <w:sz w:val="20"/>
          <w:szCs w:val="20"/>
        </w:rPr>
        <w:t xml:space="preserve">  </w:t>
      </w:r>
    </w:p>
    <w:p w14:paraId="72056FF4" w14:textId="77777777" w:rsidR="00860372" w:rsidRPr="009C039E" w:rsidRDefault="00860372" w:rsidP="0086037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  <w:proofErr w:type="gramStart"/>
      <w:r w:rsidRPr="00860372">
        <w:rPr>
          <w:rFonts w:ascii="Arial" w:hAnsi="Arial" w:cs="Arial"/>
          <w:b/>
          <w:sz w:val="20"/>
          <w:szCs w:val="20"/>
        </w:rPr>
        <w:t>1 zákona</w:t>
      </w:r>
      <w:proofErr w:type="gramEnd"/>
      <w:r w:rsidRPr="00860372">
        <w:rPr>
          <w:rFonts w:ascii="Arial" w:hAnsi="Arial" w:cs="Arial"/>
          <w:b/>
          <w:sz w:val="20"/>
          <w:szCs w:val="20"/>
        </w:rPr>
        <w:t>, tj. že jde o dodavatele,</w:t>
      </w:r>
      <w:r w:rsidR="00022EBD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="00022EBD">
        <w:rPr>
          <w:rFonts w:ascii="Arial" w:hAnsi="Arial" w:cs="Arial"/>
          <w:b/>
          <w:sz w:val="20"/>
          <w:szCs w:val="20"/>
        </w:rPr>
        <w:t>který</w:t>
      </w:r>
      <w:proofErr w:type="gramEnd"/>
    </w:p>
    <w:p w14:paraId="55A4D096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after="0"/>
        <w:ind w:left="284" w:hanging="284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nebyl v zemi svého sídla v posledních 5 letech před zahájením výběrového řízení pravomocně odsouzen pro trestný čin uvedený v příloze č. 3 k zákonu č. 134</w:t>
      </w:r>
      <w:r w:rsidR="002E0AED">
        <w:rPr>
          <w:rFonts w:ascii="Arial" w:hAnsi="Arial" w:cs="Arial"/>
          <w:sz w:val="22"/>
          <w:szCs w:val="22"/>
        </w:rPr>
        <w:t>/2016 Sb., o </w:t>
      </w:r>
      <w:r w:rsidRPr="0044095F">
        <w:rPr>
          <w:rFonts w:ascii="Arial" w:hAnsi="Arial" w:cs="Arial"/>
          <w:sz w:val="22"/>
          <w:szCs w:val="22"/>
        </w:rPr>
        <w:t>zadávání veřejných zakázek, nebo obdobný trestný čin podle právního řádu země sídla dodavatele; k zahla</w:t>
      </w:r>
      <w:r w:rsidR="003331B3">
        <w:rPr>
          <w:rFonts w:ascii="Arial" w:hAnsi="Arial" w:cs="Arial"/>
          <w:sz w:val="22"/>
          <w:szCs w:val="22"/>
        </w:rPr>
        <w:t xml:space="preserve">zeným odsouzením se nepřihlíží </w:t>
      </w:r>
      <w:r w:rsidR="003331B3" w:rsidRPr="003331B3">
        <w:rPr>
          <w:rFonts w:ascii="Arial" w:hAnsi="Arial" w:cs="Arial"/>
          <w:sz w:val="22"/>
          <w:szCs w:val="22"/>
        </w:rPr>
        <w:t>(§ 74 odst. 1 písm. a) zákona),</w:t>
      </w:r>
    </w:p>
    <w:p w14:paraId="2EE2E887" w14:textId="195AFCCC" w:rsidR="0044095F" w:rsidRPr="0044095F" w:rsidRDefault="0044095F" w:rsidP="003331B3">
      <w:pPr>
        <w:pStyle w:val="Zkladntext"/>
        <w:numPr>
          <w:ilvl w:val="0"/>
          <w:numId w:val="1"/>
        </w:numPr>
        <w:spacing w:before="120" w:after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</w:t>
      </w:r>
      <w:r w:rsidRPr="0044095F">
        <w:rPr>
          <w:rFonts w:ascii="Arial" w:hAnsi="Arial" w:cs="Arial"/>
          <w:sz w:val="22"/>
          <w:szCs w:val="22"/>
        </w:rPr>
        <w:tab/>
        <w:t>má v České republice nebo v zemi svého sídla v evidenci daní zac</w:t>
      </w:r>
      <w:r w:rsidR="003331B3">
        <w:rPr>
          <w:rFonts w:ascii="Arial" w:hAnsi="Arial" w:cs="Arial"/>
          <w:sz w:val="22"/>
          <w:szCs w:val="22"/>
        </w:rPr>
        <w:t>hycen splatný daňový nedoplatek</w:t>
      </w:r>
      <w:r w:rsidR="00E63959">
        <w:rPr>
          <w:rFonts w:ascii="Arial" w:hAnsi="Arial" w:cs="Arial"/>
          <w:sz w:val="22"/>
          <w:szCs w:val="22"/>
        </w:rPr>
        <w:t xml:space="preserve">, </w:t>
      </w:r>
      <w:r w:rsidR="00E63959">
        <w:rPr>
          <w:rFonts w:ascii="Arial" w:hAnsi="Arial" w:cs="Arial"/>
          <w:sz w:val="22"/>
          <w:szCs w:val="22"/>
        </w:rPr>
        <w:t>a to i nedoplatek ve vztahu ke spotřební dani</w:t>
      </w:r>
      <w:r w:rsidR="003331B3">
        <w:rPr>
          <w:rFonts w:ascii="Arial" w:hAnsi="Arial" w:cs="Arial"/>
          <w:sz w:val="22"/>
          <w:szCs w:val="22"/>
        </w:rPr>
        <w:t xml:space="preserve"> </w:t>
      </w:r>
      <w:r w:rsidR="003331B3" w:rsidRPr="003331B3">
        <w:rPr>
          <w:rFonts w:ascii="Arial" w:hAnsi="Arial" w:cs="Arial"/>
          <w:sz w:val="22"/>
          <w:szCs w:val="22"/>
        </w:rPr>
        <w:t xml:space="preserve">(§ 74 </w:t>
      </w:r>
      <w:proofErr w:type="gramStart"/>
      <w:r w:rsidR="003331B3" w:rsidRPr="003331B3">
        <w:rPr>
          <w:rFonts w:ascii="Arial" w:hAnsi="Arial" w:cs="Arial"/>
          <w:sz w:val="22"/>
          <w:szCs w:val="22"/>
        </w:rPr>
        <w:t>odst.1 písm.</w:t>
      </w:r>
      <w:proofErr w:type="gramEnd"/>
      <w:r w:rsidR="003331B3" w:rsidRPr="003331B3">
        <w:rPr>
          <w:rFonts w:ascii="Arial" w:hAnsi="Arial" w:cs="Arial"/>
          <w:sz w:val="22"/>
          <w:szCs w:val="22"/>
        </w:rPr>
        <w:t xml:space="preserve"> b)</w:t>
      </w:r>
      <w:r w:rsidR="003331B3">
        <w:rPr>
          <w:rFonts w:ascii="Arial" w:hAnsi="Arial" w:cs="Arial"/>
          <w:sz w:val="22"/>
          <w:szCs w:val="22"/>
        </w:rPr>
        <w:t>,</w:t>
      </w:r>
    </w:p>
    <w:p w14:paraId="51FF5B4F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before="12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</w:t>
      </w:r>
      <w:r w:rsidR="003331B3">
        <w:rPr>
          <w:rFonts w:ascii="Arial" w:hAnsi="Arial" w:cs="Arial"/>
          <w:sz w:val="22"/>
          <w:szCs w:val="22"/>
        </w:rPr>
        <w:t xml:space="preserve">na veřejné zdravotní pojištění </w:t>
      </w:r>
      <w:r w:rsidR="003331B3" w:rsidRPr="003331B3">
        <w:rPr>
          <w:rFonts w:ascii="Arial" w:hAnsi="Arial" w:cs="Arial"/>
          <w:sz w:val="22"/>
          <w:szCs w:val="22"/>
        </w:rPr>
        <w:t>(§ 74 odst. 1 písm. c) zákona),</w:t>
      </w:r>
    </w:p>
    <w:p w14:paraId="4C5EBE7D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before="12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na sociální zabezpečení a příspěvku na </w:t>
      </w:r>
      <w:r w:rsidR="003331B3">
        <w:rPr>
          <w:rFonts w:ascii="Arial" w:hAnsi="Arial" w:cs="Arial"/>
          <w:sz w:val="22"/>
          <w:szCs w:val="22"/>
        </w:rPr>
        <w:t xml:space="preserve">státní politiku zaměstnanosti </w:t>
      </w:r>
      <w:r w:rsidR="003331B3" w:rsidRPr="003331B3">
        <w:rPr>
          <w:rFonts w:ascii="Arial" w:hAnsi="Arial" w:cs="Arial"/>
          <w:sz w:val="22"/>
          <w:szCs w:val="22"/>
        </w:rPr>
        <w:t>(§ 74 odst. 1 písm. d) zákona),</w:t>
      </w:r>
    </w:p>
    <w:p w14:paraId="69BEA49D" w14:textId="77777777" w:rsidR="008A0604" w:rsidRDefault="0044095F" w:rsidP="003331B3">
      <w:pPr>
        <w:pStyle w:val="Zkladntext"/>
        <w:numPr>
          <w:ilvl w:val="0"/>
          <w:numId w:val="1"/>
        </w:numPr>
        <w:spacing w:before="120" w:after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není v likvidaci, proti </w:t>
      </w:r>
      <w:proofErr w:type="gramStart"/>
      <w:r w:rsidRPr="0044095F">
        <w:rPr>
          <w:rFonts w:ascii="Arial" w:hAnsi="Arial" w:cs="Arial"/>
          <w:sz w:val="22"/>
          <w:szCs w:val="22"/>
        </w:rPr>
        <w:t>němuž</w:t>
      </w:r>
      <w:proofErr w:type="gramEnd"/>
      <w:r w:rsidRPr="0044095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</w:t>
      </w:r>
      <w:r w:rsidR="00465132">
        <w:rPr>
          <w:rFonts w:ascii="Arial" w:hAnsi="Arial" w:cs="Arial"/>
          <w:sz w:val="22"/>
          <w:szCs w:val="22"/>
        </w:rPr>
        <w:t xml:space="preserve"> </w:t>
      </w:r>
      <w:r w:rsidR="00465132" w:rsidRPr="00465132">
        <w:rPr>
          <w:rFonts w:ascii="Arial" w:hAnsi="Arial" w:cs="Arial"/>
          <w:sz w:val="22"/>
          <w:szCs w:val="22"/>
        </w:rPr>
        <w:t>(§ 74 odst. 1 písm. e) zákona).</w:t>
      </w:r>
      <w:r w:rsidR="00465132">
        <w:rPr>
          <w:rFonts w:ascii="Arial" w:hAnsi="Arial" w:cs="Arial"/>
          <w:sz w:val="22"/>
          <w:szCs w:val="22"/>
        </w:rPr>
        <w:t xml:space="preserve"> </w:t>
      </w:r>
    </w:p>
    <w:p w14:paraId="51BE07C1" w14:textId="77777777" w:rsidR="00BC2F4C" w:rsidRPr="00BC2F4C" w:rsidRDefault="00BC2F4C" w:rsidP="0050021B">
      <w:pPr>
        <w:pStyle w:val="Zkladntext"/>
        <w:spacing w:before="120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14:paraId="023C6676" w14:textId="77777777"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14:paraId="62336D32" w14:textId="77777777"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14:paraId="69F0F713" w14:textId="77777777" w:rsidR="008A0604" w:rsidRPr="00BC2F4C" w:rsidRDefault="0044095F" w:rsidP="00BC2F4C">
      <w:pPr>
        <w:pStyle w:val="Zkladntext21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Pr="0044095F">
        <w:rPr>
          <w:rFonts w:ascii="Arial" w:hAnsi="Arial" w:cs="Arial"/>
          <w:sz w:val="22"/>
          <w:szCs w:val="22"/>
          <w:highlight w:val="yellow"/>
        </w:rPr>
        <w:t>splňuje rovněž osoba, které byla udělena práva spojená se zastupováním dodavatele.</w:t>
      </w:r>
    </w:p>
    <w:p w14:paraId="5C437190" w14:textId="77777777"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2687D1A" w14:textId="77777777"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14:paraId="1D94157B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5508CAA7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4D5340A2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0"/>
          <w:szCs w:val="20"/>
        </w:rPr>
        <w:t xml:space="preserve">II. </w:t>
      </w:r>
      <w:r w:rsidRPr="001843D8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 dle § 77 zákona, tj. že jde o dodavatele,</w:t>
      </w:r>
    </w:p>
    <w:p w14:paraId="0DE36A23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</w:p>
    <w:p w14:paraId="686B67AD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zapsán v obchodním rejstříku nebo jiné obdobné evidenci</w:t>
      </w:r>
    </w:p>
    <w:p w14:paraId="7B754311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Právní forma:………………..</w:t>
      </w:r>
    </w:p>
    <w:p w14:paraId="5C9AE09B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Statutárním orgánem společnosti je: ……………………</w:t>
      </w:r>
    </w:p>
    <w:p w14:paraId="3CA776D8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Za společnost jedná a podepisuje</w:t>
      </w:r>
    </w:p>
    <w:p w14:paraId="7F8722D1" w14:textId="77777777" w:rsidR="001843D8" w:rsidRPr="001843D8" w:rsidRDefault="001843D8" w:rsidP="001843D8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E4FB0C5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523D77B7" w14:textId="77777777" w:rsidR="001E6BBE" w:rsidRPr="001E6BBE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>Ž</w:t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>ivnostenské oprávnění pro obor Projektování pozemkových úprav</w:t>
      </w:r>
    </w:p>
    <w:p w14:paraId="1B2694F4" w14:textId="77777777" w:rsidR="001843D8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  <w:t>Ž</w:t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>ivnostenské oprávnění pro předmět podnikání Výkon zeměměřických činností</w:t>
      </w:r>
    </w:p>
    <w:p w14:paraId="322D1694" w14:textId="77777777" w:rsidR="001E6BBE" w:rsidRPr="001843D8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6C7FF9D" w14:textId="77777777" w:rsidR="001843D8" w:rsidRPr="001843D8" w:rsidRDefault="001843D8" w:rsidP="001843D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proofErr w:type="gramStart"/>
      <w:r w:rsidRPr="001843D8">
        <w:rPr>
          <w:rFonts w:ascii="Arial" w:eastAsia="Calibri" w:hAnsi="Arial" w:cs="Arial"/>
          <w:sz w:val="22"/>
          <w:szCs w:val="22"/>
          <w:lang w:eastAsia="en-US"/>
        </w:rPr>
        <w:t>jejíž</w:t>
      </w:r>
      <w:proofErr w:type="gramEnd"/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prostřednictvím odbornou způsobilost zabezpečuje</w:t>
      </w:r>
    </w:p>
    <w:p w14:paraId="41A5E754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14A84B53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75E5F69" w14:textId="77777777" w:rsid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1A7EF1B9" w14:textId="77777777" w:rsidR="001117F8" w:rsidRDefault="001117F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130C10FD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proofErr w:type="gramStart"/>
      <w:r w:rsidRPr="001843D8">
        <w:rPr>
          <w:rFonts w:ascii="Arial" w:eastAsia="Calibri" w:hAnsi="Arial" w:cs="Arial"/>
          <w:sz w:val="22"/>
          <w:szCs w:val="22"/>
          <w:lang w:eastAsia="en-US"/>
        </w:rPr>
        <w:t>jejíž</w:t>
      </w:r>
      <w:proofErr w:type="gramEnd"/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prostřednictvím odbornou způsobilost zabezpečuje</w:t>
      </w:r>
    </w:p>
    <w:p w14:paraId="50F47806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4DAD6E46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16C4315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01563355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2FBE7EB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proofErr w:type="gramStart"/>
      <w:r w:rsidRPr="001843D8">
        <w:rPr>
          <w:rFonts w:ascii="Arial" w:eastAsia="Calibri" w:hAnsi="Arial" w:cs="Arial"/>
          <w:sz w:val="22"/>
          <w:szCs w:val="22"/>
          <w:lang w:eastAsia="en-US"/>
        </w:rPr>
        <w:t>jejíž</w:t>
      </w:r>
      <w:proofErr w:type="gramEnd"/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prostřednictvím odbornou způsobilost zabezpečuje</w:t>
      </w:r>
    </w:p>
    <w:p w14:paraId="74FD0A5F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2A83C850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CA86AD3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0416D841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B72E08B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11D37C6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proofErr w:type="gramStart"/>
      <w:r w:rsidRPr="001843D8">
        <w:rPr>
          <w:rFonts w:ascii="Arial" w:eastAsia="Calibri" w:hAnsi="Arial" w:cs="Arial"/>
          <w:sz w:val="22"/>
          <w:szCs w:val="22"/>
          <w:lang w:eastAsia="en-US"/>
        </w:rPr>
        <w:t>jejíž</w:t>
      </w:r>
      <w:proofErr w:type="gramEnd"/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prostřednictvím odbornou způsobilost zabezpečuje</w:t>
      </w:r>
    </w:p>
    <w:p w14:paraId="58F16365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3F7F09EF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07ACFEE1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12BAA42E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1D393328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366C5315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proofErr w:type="gramStart"/>
      <w:r w:rsidRPr="001843D8">
        <w:rPr>
          <w:rFonts w:ascii="Arial" w:eastAsia="Calibri" w:hAnsi="Arial" w:cs="Arial"/>
          <w:sz w:val="22"/>
          <w:szCs w:val="22"/>
          <w:lang w:eastAsia="en-US"/>
        </w:rPr>
        <w:t>jejíž</w:t>
      </w:r>
      <w:proofErr w:type="gramEnd"/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prostřednictvím odbornou způsobilost zabezpečuje</w:t>
      </w:r>
    </w:p>
    <w:p w14:paraId="74BC2664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7119BB64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0336EF48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6D864BAF" w14:textId="77777777" w:rsidR="00A85FF5" w:rsidRDefault="00A85FF5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5412710F" w14:textId="77777777" w:rsidR="001843D8" w:rsidRPr="001843D8" w:rsidRDefault="001843D8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E72D14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6288405D" w14:textId="77777777" w:rsidR="001843D8" w:rsidRPr="001843D8" w:rsidRDefault="001843D8" w:rsidP="001843D8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201A098D" w14:textId="77777777" w:rsidR="001843D8" w:rsidRPr="001843D8" w:rsidRDefault="001843D8" w:rsidP="00A85FF5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2"/>
          <w:szCs w:val="22"/>
        </w:rPr>
        <w:t>III. Prohlašuji tímto čestně, že výše uvedený dodavatel splňuje technickou kvalifikaci dle § 79 zákona:</w:t>
      </w:r>
    </w:p>
    <w:p w14:paraId="21ED30EE" w14:textId="77777777" w:rsid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237AD19C" w14:textId="77777777" w:rsidR="00A85FF5" w:rsidRDefault="001843D8" w:rsidP="00A85FF5">
      <w:pPr>
        <w:numPr>
          <w:ilvl w:val="0"/>
          <w:numId w:val="3"/>
        </w:numPr>
        <w:tabs>
          <w:tab w:val="left" w:pos="360"/>
        </w:tabs>
        <w:spacing w:before="120" w:after="120"/>
        <w:ind w:left="714" w:hanging="357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b) zákona: </w:t>
      </w:r>
    </w:p>
    <w:p w14:paraId="39C81B86" w14:textId="77777777" w:rsidR="00C260D9" w:rsidRP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4CD4B2F4" w14:textId="77777777" w:rsidR="001843D8" w:rsidRPr="001843D8" w:rsidRDefault="001843D8" w:rsidP="00A85FF5">
      <w:pPr>
        <w:tabs>
          <w:tab w:val="left" w:pos="360"/>
        </w:tabs>
        <w:spacing w:before="120" w:after="120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sz w:val="22"/>
          <w:szCs w:val="22"/>
        </w:rPr>
        <w:t>Seznam významných služeb řádně a odborně provedených v souladu s výše uvedeným ustanovením zákona:</w:t>
      </w:r>
    </w:p>
    <w:p w14:paraId="16E21B3A" w14:textId="77777777" w:rsidR="001843D8" w:rsidRPr="001843D8" w:rsidRDefault="001843D8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1843D8" w:rsidRPr="001843D8" w14:paraId="36CCEC54" w14:textId="77777777" w:rsidTr="00165C7F">
        <w:trPr>
          <w:trHeight w:val="113"/>
        </w:trPr>
        <w:tc>
          <w:tcPr>
            <w:tcW w:w="3823" w:type="dxa"/>
          </w:tcPr>
          <w:p w14:paraId="7B3B38B6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14:paraId="29FBAA9C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0909D671" w14:textId="77777777" w:rsidTr="00165C7F">
        <w:trPr>
          <w:trHeight w:val="113"/>
        </w:trPr>
        <w:tc>
          <w:tcPr>
            <w:tcW w:w="3823" w:type="dxa"/>
          </w:tcPr>
          <w:p w14:paraId="6E931B32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1C872E59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50DB4FE1" w14:textId="77777777" w:rsidTr="00165C7F">
        <w:trPr>
          <w:trHeight w:val="113"/>
        </w:trPr>
        <w:tc>
          <w:tcPr>
            <w:tcW w:w="3823" w:type="dxa"/>
          </w:tcPr>
          <w:p w14:paraId="597452D0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5E99E461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46A4A21B" w14:textId="77777777" w:rsidTr="00165C7F">
        <w:trPr>
          <w:trHeight w:val="113"/>
        </w:trPr>
        <w:tc>
          <w:tcPr>
            <w:tcW w:w="3823" w:type="dxa"/>
          </w:tcPr>
          <w:p w14:paraId="08944122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3A937963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5F341C53" w14:textId="77777777" w:rsidTr="00165C7F">
        <w:trPr>
          <w:trHeight w:val="113"/>
        </w:trPr>
        <w:tc>
          <w:tcPr>
            <w:tcW w:w="3823" w:type="dxa"/>
          </w:tcPr>
          <w:p w14:paraId="34EBC92A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14:paraId="5491248D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FE97AF4" w14:textId="77777777" w:rsidTr="00165C7F">
        <w:trPr>
          <w:trHeight w:val="113"/>
        </w:trPr>
        <w:tc>
          <w:tcPr>
            <w:tcW w:w="3823" w:type="dxa"/>
          </w:tcPr>
          <w:p w14:paraId="6D2F7397" w14:textId="77777777" w:rsidR="00022EBD" w:rsidRPr="001843D8" w:rsidRDefault="00022EBD" w:rsidP="00022E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50726715" w14:textId="77777777" w:rsidR="00022EBD" w:rsidRPr="001843D8" w:rsidRDefault="00022EBD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7766FC8D" w14:textId="77777777" w:rsidTr="00165C7F">
        <w:trPr>
          <w:trHeight w:val="113"/>
        </w:trPr>
        <w:tc>
          <w:tcPr>
            <w:tcW w:w="3823" w:type="dxa"/>
          </w:tcPr>
          <w:p w14:paraId="4B1EB2D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Název služby:</w:t>
            </w:r>
          </w:p>
        </w:tc>
        <w:tc>
          <w:tcPr>
            <w:tcW w:w="5237" w:type="dxa"/>
          </w:tcPr>
          <w:p w14:paraId="73BEBD09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564FEFD1" w14:textId="77777777" w:rsidTr="00165C7F">
        <w:trPr>
          <w:trHeight w:val="113"/>
        </w:trPr>
        <w:tc>
          <w:tcPr>
            <w:tcW w:w="3823" w:type="dxa"/>
          </w:tcPr>
          <w:p w14:paraId="44F397D8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50152597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6FB213B" w14:textId="77777777" w:rsidTr="00165C7F">
        <w:trPr>
          <w:trHeight w:val="113"/>
        </w:trPr>
        <w:tc>
          <w:tcPr>
            <w:tcW w:w="3823" w:type="dxa"/>
          </w:tcPr>
          <w:p w14:paraId="53AFF639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2085C59F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610F520" w14:textId="77777777" w:rsidTr="00165C7F">
        <w:trPr>
          <w:trHeight w:val="113"/>
        </w:trPr>
        <w:tc>
          <w:tcPr>
            <w:tcW w:w="3823" w:type="dxa"/>
          </w:tcPr>
          <w:p w14:paraId="2B369E5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696440A5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037508BE" w14:textId="77777777" w:rsidTr="00165C7F">
        <w:trPr>
          <w:trHeight w:val="113"/>
        </w:trPr>
        <w:tc>
          <w:tcPr>
            <w:tcW w:w="3823" w:type="dxa"/>
          </w:tcPr>
          <w:p w14:paraId="139897C8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14:paraId="60038E4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09843B84" w14:textId="77777777" w:rsidTr="00165C7F">
        <w:trPr>
          <w:trHeight w:val="113"/>
        </w:trPr>
        <w:tc>
          <w:tcPr>
            <w:tcW w:w="3823" w:type="dxa"/>
          </w:tcPr>
          <w:p w14:paraId="3BDD0C2F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2A293287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0EBDB98" w14:textId="77777777" w:rsidR="001843D8" w:rsidRDefault="001843D8" w:rsidP="001843D8">
      <w:pPr>
        <w:tabs>
          <w:tab w:val="left" w:pos="360"/>
        </w:tabs>
        <w:rPr>
          <w:rFonts w:ascii="Arial" w:hAnsi="Arial" w:cs="Arial"/>
          <w:b/>
          <w:sz w:val="22"/>
          <w:szCs w:val="22"/>
          <w:highlight w:val="yellow"/>
        </w:rPr>
      </w:pPr>
    </w:p>
    <w:p w14:paraId="6354293D" w14:textId="77777777" w:rsidR="00022EBD" w:rsidRDefault="00022EBD" w:rsidP="001843D8">
      <w:pPr>
        <w:tabs>
          <w:tab w:val="left" w:pos="360"/>
        </w:tabs>
        <w:rPr>
          <w:rFonts w:ascii="Arial" w:hAnsi="Arial" w:cs="Arial"/>
          <w:b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022EBD" w:rsidRPr="001843D8" w14:paraId="309A6171" w14:textId="77777777" w:rsidTr="00165C7F">
        <w:trPr>
          <w:trHeight w:val="113"/>
        </w:trPr>
        <w:tc>
          <w:tcPr>
            <w:tcW w:w="3823" w:type="dxa"/>
          </w:tcPr>
          <w:p w14:paraId="2EBEECE4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14:paraId="6D92B799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5FC9058B" w14:textId="77777777" w:rsidTr="00165C7F">
        <w:trPr>
          <w:trHeight w:val="113"/>
        </w:trPr>
        <w:tc>
          <w:tcPr>
            <w:tcW w:w="3823" w:type="dxa"/>
          </w:tcPr>
          <w:p w14:paraId="2D99057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62728E4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26EC47A5" w14:textId="77777777" w:rsidTr="00165C7F">
        <w:trPr>
          <w:trHeight w:val="113"/>
        </w:trPr>
        <w:tc>
          <w:tcPr>
            <w:tcW w:w="3823" w:type="dxa"/>
          </w:tcPr>
          <w:p w14:paraId="3DE697D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525BCDA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E567607" w14:textId="77777777" w:rsidTr="00165C7F">
        <w:trPr>
          <w:trHeight w:val="113"/>
        </w:trPr>
        <w:tc>
          <w:tcPr>
            <w:tcW w:w="3823" w:type="dxa"/>
          </w:tcPr>
          <w:p w14:paraId="51855A95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03F0F793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2500F167" w14:textId="77777777" w:rsidTr="00165C7F">
        <w:trPr>
          <w:trHeight w:val="113"/>
        </w:trPr>
        <w:tc>
          <w:tcPr>
            <w:tcW w:w="3823" w:type="dxa"/>
          </w:tcPr>
          <w:p w14:paraId="65FACA2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14:paraId="612A0B5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1219DB88" w14:textId="77777777" w:rsidTr="00165C7F">
        <w:trPr>
          <w:trHeight w:val="113"/>
        </w:trPr>
        <w:tc>
          <w:tcPr>
            <w:tcW w:w="3823" w:type="dxa"/>
          </w:tcPr>
          <w:p w14:paraId="3039C12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32B2D81F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507A1B7" w14:textId="77777777" w:rsidR="00022EBD" w:rsidRDefault="00022EBD" w:rsidP="00022EBD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10D38A87" w14:textId="77777777" w:rsidR="00022EBD" w:rsidRPr="005441CC" w:rsidRDefault="00022EBD" w:rsidP="005441CC">
      <w:pPr>
        <w:tabs>
          <w:tab w:val="left" w:pos="360"/>
        </w:tabs>
        <w:rPr>
          <w:rFonts w:ascii="Arial" w:hAnsi="Arial" w:cs="Arial"/>
          <w:i/>
          <w:sz w:val="18"/>
          <w:szCs w:val="18"/>
        </w:rPr>
      </w:pPr>
      <w:r w:rsidRPr="005441CC">
        <w:rPr>
          <w:rFonts w:ascii="Arial" w:hAnsi="Arial" w:cs="Arial"/>
          <w:i/>
          <w:sz w:val="18"/>
          <w:szCs w:val="18"/>
        </w:rPr>
        <w:t xml:space="preserve">*) V případě, že významnou službu realizoval dodavatel společně s jinými dodavateli nebo jako poddodavatel, </w:t>
      </w:r>
      <w:r w:rsidR="005441CC">
        <w:rPr>
          <w:rFonts w:ascii="Arial" w:hAnsi="Arial" w:cs="Arial"/>
          <w:i/>
          <w:sz w:val="18"/>
          <w:szCs w:val="18"/>
        </w:rPr>
        <w:t xml:space="preserve">    </w:t>
      </w:r>
      <w:r w:rsidRPr="005441CC">
        <w:rPr>
          <w:rFonts w:ascii="Arial" w:hAnsi="Arial" w:cs="Arial"/>
          <w:i/>
          <w:sz w:val="18"/>
          <w:szCs w:val="18"/>
        </w:rPr>
        <w:t>uvede rozsah, v jakém se na plnění zakázky podílel.</w:t>
      </w:r>
    </w:p>
    <w:p w14:paraId="1E76147E" w14:textId="2D7616DD" w:rsidR="00C260D9" w:rsidRDefault="00C260D9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2657D7B5" w14:textId="19ED6FBD" w:rsidR="004913FA" w:rsidRDefault="004913FA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4E45D8F" w14:textId="77777777" w:rsidR="004913FA" w:rsidRPr="001843D8" w:rsidRDefault="004913FA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2FCE923" w14:textId="77777777" w:rsidR="001843D8" w:rsidRDefault="001843D8" w:rsidP="001843D8">
      <w:pPr>
        <w:numPr>
          <w:ilvl w:val="0"/>
          <w:numId w:val="3"/>
        </w:numPr>
        <w:tabs>
          <w:tab w:val="left" w:pos="360"/>
        </w:tabs>
        <w:spacing w:line="280" w:lineRule="atLeast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c) zákona: </w:t>
      </w:r>
    </w:p>
    <w:p w14:paraId="2B88A282" w14:textId="77777777" w:rsidR="000D70D2" w:rsidRDefault="000D70D2" w:rsidP="000D70D2">
      <w:pPr>
        <w:tabs>
          <w:tab w:val="left" w:pos="360"/>
        </w:tabs>
        <w:spacing w:line="280" w:lineRule="atLeast"/>
        <w:ind w:left="720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33CF10F2" w14:textId="77777777" w:rsidR="00C260D9" w:rsidRPr="000D70D2" w:rsidRDefault="000D70D2" w:rsidP="00FD4C46">
      <w:pPr>
        <w:tabs>
          <w:tab w:val="left" w:pos="360"/>
        </w:tabs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70D2">
        <w:rPr>
          <w:rFonts w:ascii="Arial" w:eastAsia="Calibri" w:hAnsi="Arial" w:cs="Arial"/>
          <w:sz w:val="22"/>
          <w:szCs w:val="22"/>
          <w:lang w:eastAsia="en-US"/>
        </w:rPr>
        <w:t>Seznam techniků či technických útvarů, jež se budou podí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let na plnění veřejné zakázky, </w:t>
      </w:r>
      <w:r w:rsidRPr="000D70D2">
        <w:rPr>
          <w:rFonts w:ascii="Arial" w:eastAsia="Calibri" w:hAnsi="Arial" w:cs="Arial"/>
          <w:sz w:val="22"/>
          <w:szCs w:val="22"/>
          <w:lang w:eastAsia="en-US"/>
        </w:rPr>
        <w:t>a to zejména techniků či technických útvarů zajišťujících kontrolu kvality, bez ohledu na to, zda jde o zaměstnance dodavatele nebo os</w:t>
      </w:r>
      <w:r>
        <w:rPr>
          <w:rFonts w:ascii="Arial" w:eastAsia="Calibri" w:hAnsi="Arial" w:cs="Arial"/>
          <w:sz w:val="22"/>
          <w:szCs w:val="22"/>
          <w:lang w:eastAsia="en-US"/>
        </w:rPr>
        <w:t>oby v jiném vztahu k dodavateli</w:t>
      </w:r>
    </w:p>
    <w:p w14:paraId="29C9E4D7" w14:textId="77777777" w:rsidR="009D7F7B" w:rsidRPr="00E74F7E" w:rsidRDefault="009D7F7B" w:rsidP="009D7F7B">
      <w:pPr>
        <w:pStyle w:val="seznama"/>
        <w:numPr>
          <w:ilvl w:val="0"/>
          <w:numId w:val="15"/>
        </w:numPr>
        <w:jc w:val="both"/>
      </w:pPr>
      <w:r w:rsidRPr="009D7F7B">
        <w:t>minimálně</w:t>
      </w:r>
      <w:r w:rsidRPr="00E74F7E">
        <w:t xml:space="preserve"> </w:t>
      </w:r>
      <w:r w:rsidR="0063665E">
        <w:t>2</w:t>
      </w:r>
      <w:r w:rsidRPr="00E74F7E">
        <w:t xml:space="preserve"> oprávněn</w:t>
      </w:r>
      <w:r w:rsidR="0063665E">
        <w:t>í</w:t>
      </w:r>
      <w:r w:rsidRPr="00E74F7E">
        <w:t xml:space="preserve"> projektant</w:t>
      </w:r>
      <w:r w:rsidR="0063665E">
        <w:t>i</w:t>
      </w:r>
      <w:r w:rsidRPr="00E74F7E">
        <w:t xml:space="preserve"> pozemkových úprav s úředním oprávněním k projektování pozemkových úprav dle § 18 zákona č. 139/2002 Sb.,</w:t>
      </w:r>
    </w:p>
    <w:p w14:paraId="415CC62D" w14:textId="77777777" w:rsidR="009D7F7B" w:rsidRPr="00E74F7E" w:rsidRDefault="009D7F7B" w:rsidP="009D7F7B">
      <w:pPr>
        <w:pStyle w:val="seznama"/>
        <w:jc w:val="both"/>
      </w:pPr>
      <w:r w:rsidRPr="00E74F7E">
        <w:t>minimálně 2 oprávnění geodeti s úředním oprávněním pro ověřování výsledků zeměměřických činností v rozsahu dle § 13 odst. 1 písm. a) a b) zákona č. 200/1994 Sb.,</w:t>
      </w:r>
    </w:p>
    <w:p w14:paraId="1F2B7D6C" w14:textId="77777777"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ve znění pozdějších předpisů, pro obor </w:t>
      </w:r>
      <w:r>
        <w:t>„</w:t>
      </w:r>
      <w:r w:rsidRPr="00E74F7E">
        <w:t>Dopravní stavby</w:t>
      </w:r>
      <w:r>
        <w:t>“</w:t>
      </w:r>
      <w:r w:rsidRPr="00E74F7E">
        <w:t>,</w:t>
      </w:r>
    </w:p>
    <w:p w14:paraId="6277603D" w14:textId="77777777"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pro obor </w:t>
      </w:r>
      <w:r>
        <w:t>„</w:t>
      </w:r>
      <w:r w:rsidRPr="00E74F7E">
        <w:t>Stavby vodního hospodářství a krajinného inženýrství</w:t>
      </w:r>
      <w:r>
        <w:t>“</w:t>
      </w:r>
      <w:r w:rsidRPr="00E74F7E">
        <w:t xml:space="preserve"> nebo pro obor </w:t>
      </w:r>
      <w:r>
        <w:t>„</w:t>
      </w:r>
      <w:r w:rsidRPr="00E74F7E">
        <w:t>Vodohospodářské stavby</w:t>
      </w:r>
      <w:r>
        <w:t>“</w:t>
      </w:r>
      <w:r w:rsidRPr="00E74F7E">
        <w:t>,</w:t>
      </w:r>
    </w:p>
    <w:p w14:paraId="18B3F35B" w14:textId="1DA2CEAE" w:rsidR="009D7F7B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k </w:t>
      </w:r>
      <w:r>
        <w:t>„</w:t>
      </w:r>
      <w:r w:rsidRPr="00E74F7E">
        <w:t>Projektování územních systémů ekologické stability</w:t>
      </w:r>
      <w:r>
        <w:t>“</w:t>
      </w:r>
      <w:r w:rsidRPr="00E74F7E">
        <w:t xml:space="preserve"> (ÚSES) nebo pro obor </w:t>
      </w:r>
      <w:r>
        <w:t>„</w:t>
      </w:r>
      <w:r w:rsidRPr="00E74F7E">
        <w:t>Krajinářská architektura</w:t>
      </w:r>
      <w:r>
        <w:t>“</w:t>
      </w:r>
      <w:r w:rsidR="00682AAB">
        <w:t>,</w:t>
      </w:r>
    </w:p>
    <w:p w14:paraId="4EBED803" w14:textId="77777777" w:rsidR="00682AAB" w:rsidRPr="00682AAB" w:rsidRDefault="00682AAB" w:rsidP="00682AAB">
      <w:pPr>
        <w:pStyle w:val="seznama"/>
      </w:pPr>
      <w:r w:rsidRPr="00682AAB">
        <w:t>minimálně 1 soudní znalec v oboru ekonomika, odvětví ceny a odhady nemovitostí, specializace pozemky (vč. lesních) a trvalé porosty (vč. lesních porostů).</w:t>
      </w:r>
    </w:p>
    <w:p w14:paraId="09DFB4E4" w14:textId="77777777" w:rsidR="00682AAB" w:rsidRDefault="00682AAB" w:rsidP="00682AAB">
      <w:pPr>
        <w:pStyle w:val="seznama"/>
        <w:numPr>
          <w:ilvl w:val="0"/>
          <w:numId w:val="0"/>
        </w:numPr>
        <w:ind w:left="714"/>
        <w:jc w:val="both"/>
      </w:pPr>
    </w:p>
    <w:p w14:paraId="6C57BDB6" w14:textId="77777777" w:rsidR="007D6CDF" w:rsidRDefault="007D6CDF" w:rsidP="007D6CDF">
      <w:pPr>
        <w:pStyle w:val="seznama"/>
        <w:numPr>
          <w:ilvl w:val="0"/>
          <w:numId w:val="0"/>
        </w:numPr>
        <w:ind w:left="714"/>
        <w:jc w:val="both"/>
      </w:pPr>
    </w:p>
    <w:p w14:paraId="7D15DB63" w14:textId="77777777" w:rsidR="007D6CDF" w:rsidRPr="007D6CDF" w:rsidRDefault="007D6CDF" w:rsidP="007D6CDF">
      <w:pPr>
        <w:spacing w:after="120"/>
        <w:jc w:val="both"/>
        <w:rPr>
          <w:rFonts w:ascii="Arial" w:hAnsi="Arial"/>
          <w:sz w:val="22"/>
        </w:rPr>
      </w:pPr>
    </w:p>
    <w:tbl>
      <w:tblPr>
        <w:tblW w:w="9293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2410"/>
        <w:gridCol w:w="2268"/>
        <w:gridCol w:w="2659"/>
      </w:tblGrid>
      <w:tr w:rsidR="007D6CDF" w:rsidRPr="007D6CDF" w14:paraId="71C872A5" w14:textId="77777777" w:rsidTr="00AB133B">
        <w:trPr>
          <w:trHeight w:val="1134"/>
        </w:trPr>
        <w:tc>
          <w:tcPr>
            <w:tcW w:w="1956" w:type="dxa"/>
            <w:shd w:val="clear" w:color="auto" w:fill="FFFFFF" w:themeFill="background1"/>
            <w:vAlign w:val="center"/>
          </w:tcPr>
          <w:p w14:paraId="4A8E50F0" w14:textId="77777777" w:rsidR="007D6CDF" w:rsidRPr="007D6CDF" w:rsidRDefault="007D6CDF" w:rsidP="008E0808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lastRenderedPageBreak/>
              <w:t>Člen realizačního týmu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14:paraId="50C3D749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Identifikace člena týmu </w:t>
            </w:r>
          </w:p>
          <w:p w14:paraId="0426EC08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(jméno, příjmení, telefon, email)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439A095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Vztah k dodavateli podávajícímu nabídku </w:t>
            </w:r>
          </w:p>
          <w:p w14:paraId="11D25E6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(zaměstnanec / poddodavatel)</w:t>
            </w:r>
          </w:p>
        </w:tc>
        <w:tc>
          <w:tcPr>
            <w:tcW w:w="2659" w:type="dxa"/>
            <w:shd w:val="clear" w:color="auto" w:fill="FFFFFF" w:themeFill="background1"/>
            <w:vAlign w:val="center"/>
            <w:hideMark/>
          </w:tcPr>
          <w:p w14:paraId="4E7B787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Pozice při plnění veřejné zakázky </w:t>
            </w:r>
            <w:r w:rsidRPr="007D6CDF">
              <w:rPr>
                <w:rFonts w:ascii="Arial" w:hAnsi="Arial" w:cs="Arial"/>
                <w:i/>
                <w:sz w:val="22"/>
                <w:szCs w:val="20"/>
              </w:rPr>
              <w:t>(oprávněný geodet, oprávněný projektant, osoba s autorizací)</w:t>
            </w: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</w:p>
        </w:tc>
      </w:tr>
      <w:tr w:rsidR="007D6CDF" w:rsidRPr="007D6CDF" w14:paraId="183B4111" w14:textId="77777777" w:rsidTr="00AB133B">
        <w:trPr>
          <w:trHeight w:val="1537"/>
        </w:trPr>
        <w:tc>
          <w:tcPr>
            <w:tcW w:w="1956" w:type="dxa"/>
            <w:vAlign w:val="center"/>
          </w:tcPr>
          <w:p w14:paraId="31E31DDA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Vedoucí týmu</w:t>
            </w:r>
          </w:p>
        </w:tc>
        <w:tc>
          <w:tcPr>
            <w:tcW w:w="2410" w:type="dxa"/>
            <w:vAlign w:val="center"/>
          </w:tcPr>
          <w:p w14:paraId="70FCFC0D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i/>
                <w:sz w:val="18"/>
                <w:szCs w:val="18"/>
              </w:rPr>
              <w:t>Příklad</w:t>
            </w:r>
            <w:r w:rsidR="0016465E" w:rsidRPr="00AB133B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  <w:p w14:paraId="345E5FFB" w14:textId="77777777" w:rsidR="000450E3" w:rsidRPr="00AB133B" w:rsidRDefault="000450E3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394F155" w14:textId="0C1F80D9" w:rsidR="007D6CDF" w:rsidRPr="00AB133B" w:rsidRDefault="003B1DE5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Xxxx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Xxxxxxx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</w:p>
          <w:p w14:paraId="23FB18DB" w14:textId="3C66FC7B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i/>
                <w:sz w:val="18"/>
                <w:szCs w:val="18"/>
              </w:rPr>
              <w:t xml:space="preserve">tel. </w:t>
            </w:r>
            <w:proofErr w:type="spellStart"/>
            <w:r w:rsidR="003B1DE5">
              <w:rPr>
                <w:rFonts w:ascii="Arial" w:hAnsi="Arial" w:cs="Arial"/>
                <w:i/>
                <w:sz w:val="18"/>
                <w:szCs w:val="18"/>
              </w:rPr>
              <w:t>xxx</w:t>
            </w:r>
            <w:proofErr w:type="spellEnd"/>
            <w:r w:rsidR="003B1DE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3B1DE5">
              <w:rPr>
                <w:rFonts w:ascii="Arial" w:hAnsi="Arial" w:cs="Arial"/>
                <w:i/>
                <w:sz w:val="18"/>
                <w:szCs w:val="18"/>
              </w:rPr>
              <w:t>xxx</w:t>
            </w:r>
            <w:proofErr w:type="spellEnd"/>
            <w:r w:rsidR="003B1DE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3B1DE5">
              <w:rPr>
                <w:rFonts w:ascii="Arial" w:hAnsi="Arial" w:cs="Arial"/>
                <w:i/>
                <w:sz w:val="18"/>
                <w:szCs w:val="18"/>
              </w:rPr>
              <w:t>xxx</w:t>
            </w:r>
            <w:proofErr w:type="spellEnd"/>
          </w:p>
          <w:p w14:paraId="72F54E44" w14:textId="235C8D00" w:rsidR="007D6CDF" w:rsidRPr="00AB133B" w:rsidRDefault="003B1DE5" w:rsidP="003B1DE5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xxxxxx</w:t>
            </w:r>
            <w:r w:rsidR="007D6CDF" w:rsidRPr="00AB133B">
              <w:rPr>
                <w:rFonts w:ascii="Arial" w:hAnsi="Arial" w:cs="Arial"/>
                <w:i/>
                <w:sz w:val="18"/>
                <w:szCs w:val="18"/>
              </w:rPr>
              <w:t>@</w:t>
            </w:r>
            <w:r>
              <w:rPr>
                <w:rFonts w:ascii="Arial" w:hAnsi="Arial" w:cs="Arial"/>
                <w:i/>
                <w:sz w:val="18"/>
                <w:szCs w:val="18"/>
              </w:rPr>
              <w:t>xxxx.xxx</w:t>
            </w:r>
          </w:p>
        </w:tc>
        <w:tc>
          <w:tcPr>
            <w:tcW w:w="2268" w:type="dxa"/>
            <w:vAlign w:val="center"/>
          </w:tcPr>
          <w:p w14:paraId="47C87632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zaměstnanec</w:t>
            </w:r>
          </w:p>
        </w:tc>
        <w:tc>
          <w:tcPr>
            <w:tcW w:w="2659" w:type="dxa"/>
            <w:vAlign w:val="center"/>
          </w:tcPr>
          <w:p w14:paraId="706B40CA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Oprávněný geodet</w:t>
            </w:r>
            <w:r w:rsidRPr="00AB133B">
              <w:rPr>
                <w:rFonts w:ascii="Arial" w:hAnsi="Arial" w:cs="Arial"/>
                <w:i/>
                <w:sz w:val="18"/>
                <w:szCs w:val="18"/>
              </w:rPr>
              <w:t xml:space="preserve"> (dle § 13 odst. 1 písm. a) a b) zákona č. 200/1994 Sb.)</w:t>
            </w:r>
          </w:p>
          <w:p w14:paraId="5DA18369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Autorizace dopravní stavby</w:t>
            </w:r>
          </w:p>
        </w:tc>
      </w:tr>
      <w:tr w:rsidR="007D6CDF" w:rsidRPr="007D6CDF" w14:paraId="1B83B53B" w14:textId="77777777" w:rsidTr="00AB133B">
        <w:trPr>
          <w:trHeight w:val="627"/>
        </w:trPr>
        <w:tc>
          <w:tcPr>
            <w:tcW w:w="1956" w:type="dxa"/>
            <w:vAlign w:val="center"/>
          </w:tcPr>
          <w:p w14:paraId="343BEE8F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Zástupce vedoucího týmu</w:t>
            </w:r>
          </w:p>
        </w:tc>
        <w:tc>
          <w:tcPr>
            <w:tcW w:w="2410" w:type="dxa"/>
            <w:vAlign w:val="center"/>
          </w:tcPr>
          <w:p w14:paraId="7A3BC56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211F2D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659EE35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BFD1FD7" w14:textId="77777777" w:rsidTr="00AB133B">
        <w:trPr>
          <w:trHeight w:val="551"/>
        </w:trPr>
        <w:tc>
          <w:tcPr>
            <w:tcW w:w="1956" w:type="dxa"/>
            <w:vAlign w:val="center"/>
          </w:tcPr>
          <w:p w14:paraId="26CC5640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0815A979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21340BA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7A6FB21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AD1CE6B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18BB68E1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68B3372F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E58EFCC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4F44A4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AD7A6C" w:rsidRPr="007D6CDF" w14:paraId="44D47473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5AC2179A" w14:textId="16B69C84" w:rsidR="00AD7A6C" w:rsidRPr="007D6CDF" w:rsidRDefault="00AD7A6C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63105C57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5B356F1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4C1B0D27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AD7A6C" w:rsidRPr="007D6CDF" w14:paraId="3F143606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3B670134" w14:textId="31C7FC88" w:rsidR="00AD7A6C" w:rsidRPr="007D6CDF" w:rsidRDefault="00AD7A6C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79A60B51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20D240D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D2CE9D9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AD7A6C" w:rsidRPr="007D6CDF" w14:paraId="415FF9B1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5F8CDFA5" w14:textId="73B36EBF" w:rsidR="00AD7A6C" w:rsidRPr="007D6CDF" w:rsidRDefault="00AD7A6C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3A6CA132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470D659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27DC16B6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056D03" w:rsidRPr="007D6CDF" w14:paraId="49002475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326D5B90" w14:textId="21B3535B" w:rsidR="00056D03" w:rsidRPr="007D6CDF" w:rsidRDefault="00056D03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  <w:bookmarkStart w:id="0" w:name="_GoBack"/>
            <w:bookmarkEnd w:id="0"/>
          </w:p>
        </w:tc>
        <w:tc>
          <w:tcPr>
            <w:tcW w:w="2410" w:type="dxa"/>
            <w:vAlign w:val="center"/>
          </w:tcPr>
          <w:p w14:paraId="285E5F42" w14:textId="77777777" w:rsidR="00056D03" w:rsidRPr="007D6CDF" w:rsidRDefault="00056D03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7792671" w14:textId="77777777" w:rsidR="00056D03" w:rsidRPr="007D6CDF" w:rsidRDefault="00056D03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0DC49120" w14:textId="77777777" w:rsidR="00056D03" w:rsidRPr="007D6CDF" w:rsidRDefault="00056D03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14:paraId="3DE8D63B" w14:textId="77777777" w:rsidR="007D6CDF" w:rsidRPr="007D6CDF" w:rsidRDefault="007D6CDF" w:rsidP="007D6CDF">
      <w:pPr>
        <w:keepNext/>
        <w:keepLines/>
        <w:tabs>
          <w:tab w:val="left" w:pos="360"/>
        </w:tabs>
        <w:spacing w:after="120"/>
        <w:jc w:val="both"/>
        <w:rPr>
          <w:rFonts w:asciiTheme="minorHAnsi" w:eastAsia="SimSun" w:hAnsiTheme="minorHAnsi"/>
          <w:sz w:val="18"/>
          <w:szCs w:val="18"/>
          <w:lang w:eastAsia="en-US"/>
        </w:rPr>
      </w:pPr>
    </w:p>
    <w:p w14:paraId="286F7CD6" w14:textId="77777777" w:rsidR="007D6CDF" w:rsidRDefault="007D6CDF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814EAB1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57C770C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2EFCCAC" w14:textId="77777777" w:rsidR="001843D8" w:rsidRPr="001843D8" w:rsidRDefault="00A57F6A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>V ………………… dne …………………</w:t>
      </w:r>
    </w:p>
    <w:p w14:paraId="448B96A2" w14:textId="77777777" w:rsidR="000C05EE" w:rsidRDefault="000C05EE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A1EAEE1" w14:textId="77777777" w:rsidR="001843D8" w:rsidRPr="001843D8" w:rsidRDefault="001843D8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ab/>
      </w:r>
    </w:p>
    <w:p w14:paraId="4627B90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…………………………………………</w:t>
      </w:r>
      <w:r w:rsidR="00A57F6A">
        <w:rPr>
          <w:rFonts w:ascii="Arial" w:hAnsi="Arial" w:cs="Arial"/>
          <w:kern w:val="28"/>
          <w:sz w:val="22"/>
          <w:szCs w:val="22"/>
        </w:rPr>
        <w:t>….</w:t>
      </w:r>
    </w:p>
    <w:p w14:paraId="7CF2A386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 xml:space="preserve">Titul, jméno, příjmení, funkce a podpis osoby </w:t>
      </w:r>
    </w:p>
    <w:p w14:paraId="0378454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oprávněné jednat za dodavatele</w:t>
      </w:r>
    </w:p>
    <w:p w14:paraId="3806FA3B" w14:textId="77777777" w:rsidR="008A0604" w:rsidRPr="001843D8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sectPr w:rsidR="008A0604" w:rsidRPr="001843D8" w:rsidSect="002E0A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8F996" w14:textId="77777777" w:rsidR="005C03EB" w:rsidRDefault="005C03EB" w:rsidP="008E4AD5">
      <w:r>
        <w:separator/>
      </w:r>
    </w:p>
  </w:endnote>
  <w:endnote w:type="continuationSeparator" w:id="0">
    <w:p w14:paraId="1D21523B" w14:textId="77777777" w:rsidR="005C03EB" w:rsidRDefault="005C03E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8105D" w14:textId="77777777" w:rsidR="002C2FA9" w:rsidRDefault="002C2F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D732E" w14:textId="77777777" w:rsidR="00BF780F" w:rsidRDefault="002E0AED" w:rsidP="00C473C2">
    <w:pPr>
      <w:tabs>
        <w:tab w:val="left" w:pos="0"/>
        <w:tab w:val="left" w:pos="990"/>
        <w:tab w:val="left" w:pos="7812"/>
      </w:tabs>
      <w:spacing w:line="276" w:lineRule="auto"/>
      <w:ind w:right="-18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0373A08D" wp14:editId="05E2EFC2">
              <wp:simplePos x="0" y="0"/>
              <wp:positionH relativeFrom="margin">
                <wp:posOffset>4425315</wp:posOffset>
              </wp:positionH>
              <wp:positionV relativeFrom="paragraph">
                <wp:posOffset>-54981</wp:posOffset>
              </wp:positionV>
              <wp:extent cx="1181100" cy="256540"/>
              <wp:effectExtent l="0" t="0" r="0" b="0"/>
              <wp:wrapSquare wrapText="bothSides"/>
              <wp:docPr id="1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BF1CF0" w14:textId="0C82EC04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056D03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056D03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73A08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5pt;margin-top:-4.35pt;width:93pt;height:20.2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" filled="f" stroked="f">
              <v:textbox inset="0,7.2pt,0">
                <w:txbxContent>
                  <w:p w14:paraId="04BF1CF0" w14:textId="0C82EC04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056D03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056D03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056D03">
      <w:rPr>
        <w:noProof/>
      </w:rPr>
      <w:pict w14:anchorId="6E1491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8.2pt;margin-top:710.6pt;width:470.45pt;height:20.1pt;z-index:-251655680;mso-wrap-edited:f;mso-position-horizontal-relative:margin;mso-position-vertical-relative:margin" stroked="t" strokecolor="white [3212]">
          <v:imagedata r:id="rId1" o:title="SPU_papirA4-ICO" croptop="63833f"/>
          <w10:wrap anchorx="margin" anchory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B98E8" w14:textId="77777777" w:rsidR="0091180D" w:rsidRDefault="00C473C2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CA42DC9" wp14:editId="417D735A">
              <wp:simplePos x="0" y="0"/>
              <wp:positionH relativeFrom="margin">
                <wp:posOffset>4579620</wp:posOffset>
              </wp:positionH>
              <wp:positionV relativeFrom="paragraph">
                <wp:posOffset>47889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B49350" w14:textId="4CE2EA13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AD7A6C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AD7A6C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A42DC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0.6pt;margin-top:3.75pt;width:93pt;height:20.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" filled="f" stroked="f">
              <v:textbox inset="0,7.2pt,0">
                <w:txbxContent>
                  <w:p w14:paraId="6CB49350" w14:textId="4CE2EA13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AD7A6C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AD7A6C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4395C9AF" w14:textId="77777777"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ADC7BF" w14:textId="77777777" w:rsidR="005C03EB" w:rsidRDefault="005C03EB" w:rsidP="008E4AD5">
      <w:r>
        <w:separator/>
      </w:r>
    </w:p>
  </w:footnote>
  <w:footnote w:type="continuationSeparator" w:id="0">
    <w:p w14:paraId="30BE98B1" w14:textId="77777777" w:rsidR="005C03EB" w:rsidRDefault="005C03E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364FD" w14:textId="77777777" w:rsidR="002C2FA9" w:rsidRDefault="002C2F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35F48" w14:textId="77777777" w:rsidR="002C2FA9" w:rsidRDefault="002C2F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542EC" w14:textId="77777777" w:rsidR="00C52672" w:rsidRPr="008B1558" w:rsidRDefault="00056D03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261487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-6.7pt;margin-top:-44.6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484856">
      <w:rPr>
        <w:rFonts w:ascii="Arial" w:hAnsi="Arial" w:cs="Arial"/>
        <w:sz w:val="22"/>
        <w:szCs w:val="22"/>
      </w:rPr>
      <w:t>4</w:t>
    </w:r>
  </w:p>
  <w:p w14:paraId="46C4FBB3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6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61432031"/>
    <w:multiLevelType w:val="hybridMultilevel"/>
    <w:tmpl w:val="DF02ED2C"/>
    <w:lvl w:ilvl="0" w:tplc="D5B04C12">
      <w:start w:val="1"/>
      <w:numFmt w:val="lowerLetter"/>
      <w:pStyle w:val="seznama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0"/>
  </w:num>
  <w:num w:numId="5">
    <w:abstractNumId w:val="8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1"/>
  </w:num>
  <w:num w:numId="15">
    <w:abstractNumId w:val="11"/>
    <w:lvlOverride w:ilvl="0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6892"/>
    <w:rsid w:val="000123BB"/>
    <w:rsid w:val="000123F3"/>
    <w:rsid w:val="0001307D"/>
    <w:rsid w:val="00021686"/>
    <w:rsid w:val="00022EBD"/>
    <w:rsid w:val="00030F6E"/>
    <w:rsid w:val="00034638"/>
    <w:rsid w:val="00034D25"/>
    <w:rsid w:val="00035141"/>
    <w:rsid w:val="00035BB2"/>
    <w:rsid w:val="00037E36"/>
    <w:rsid w:val="000405B0"/>
    <w:rsid w:val="000450E3"/>
    <w:rsid w:val="00054DB2"/>
    <w:rsid w:val="00056D03"/>
    <w:rsid w:val="0005798B"/>
    <w:rsid w:val="00063699"/>
    <w:rsid w:val="00074E6E"/>
    <w:rsid w:val="0008533B"/>
    <w:rsid w:val="00086212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05EE"/>
    <w:rsid w:val="000C75E1"/>
    <w:rsid w:val="000D221C"/>
    <w:rsid w:val="000D579E"/>
    <w:rsid w:val="000D641A"/>
    <w:rsid w:val="000D70D2"/>
    <w:rsid w:val="000E1661"/>
    <w:rsid w:val="000E206B"/>
    <w:rsid w:val="000E65D0"/>
    <w:rsid w:val="000F172E"/>
    <w:rsid w:val="000F1C8B"/>
    <w:rsid w:val="000F3FCE"/>
    <w:rsid w:val="000F4A96"/>
    <w:rsid w:val="000F5FB8"/>
    <w:rsid w:val="001000B9"/>
    <w:rsid w:val="001116E2"/>
    <w:rsid w:val="001117F8"/>
    <w:rsid w:val="001134D9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465E"/>
    <w:rsid w:val="001651BD"/>
    <w:rsid w:val="00165C7F"/>
    <w:rsid w:val="0016724F"/>
    <w:rsid w:val="00172156"/>
    <w:rsid w:val="001726DD"/>
    <w:rsid w:val="001773FC"/>
    <w:rsid w:val="00181EDD"/>
    <w:rsid w:val="001823F4"/>
    <w:rsid w:val="001843D8"/>
    <w:rsid w:val="00186BB0"/>
    <w:rsid w:val="00193094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6BBE"/>
    <w:rsid w:val="001F1397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2FA9"/>
    <w:rsid w:val="002C3B7E"/>
    <w:rsid w:val="002C5494"/>
    <w:rsid w:val="002C5989"/>
    <w:rsid w:val="002C7591"/>
    <w:rsid w:val="002C75D0"/>
    <w:rsid w:val="002D1D3D"/>
    <w:rsid w:val="002D5E86"/>
    <w:rsid w:val="002D67DD"/>
    <w:rsid w:val="002E0AE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1B3"/>
    <w:rsid w:val="00333E65"/>
    <w:rsid w:val="00334220"/>
    <w:rsid w:val="00340BD1"/>
    <w:rsid w:val="00342B91"/>
    <w:rsid w:val="00344E9D"/>
    <w:rsid w:val="00347C49"/>
    <w:rsid w:val="003670FD"/>
    <w:rsid w:val="0037294D"/>
    <w:rsid w:val="003761A0"/>
    <w:rsid w:val="003819DA"/>
    <w:rsid w:val="00393FE5"/>
    <w:rsid w:val="003A34D8"/>
    <w:rsid w:val="003B1DE5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E44D8"/>
    <w:rsid w:val="003F583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256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5132"/>
    <w:rsid w:val="004672E3"/>
    <w:rsid w:val="0046756A"/>
    <w:rsid w:val="00467764"/>
    <w:rsid w:val="004743D6"/>
    <w:rsid w:val="00476027"/>
    <w:rsid w:val="00476E2A"/>
    <w:rsid w:val="004773FE"/>
    <w:rsid w:val="004828F1"/>
    <w:rsid w:val="00484856"/>
    <w:rsid w:val="00487DD0"/>
    <w:rsid w:val="00490513"/>
    <w:rsid w:val="004913FA"/>
    <w:rsid w:val="00491A56"/>
    <w:rsid w:val="00491BB0"/>
    <w:rsid w:val="00495515"/>
    <w:rsid w:val="00495EBA"/>
    <w:rsid w:val="004A1283"/>
    <w:rsid w:val="004A35BD"/>
    <w:rsid w:val="004A3F68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53C4"/>
    <w:rsid w:val="004F5673"/>
    <w:rsid w:val="0050021B"/>
    <w:rsid w:val="005005D6"/>
    <w:rsid w:val="00502044"/>
    <w:rsid w:val="00502ECF"/>
    <w:rsid w:val="00503EFD"/>
    <w:rsid w:val="00511378"/>
    <w:rsid w:val="00515EC6"/>
    <w:rsid w:val="005177E4"/>
    <w:rsid w:val="00517E6F"/>
    <w:rsid w:val="00536936"/>
    <w:rsid w:val="00536A7A"/>
    <w:rsid w:val="00537672"/>
    <w:rsid w:val="00542DD1"/>
    <w:rsid w:val="005441CC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B1D80"/>
    <w:rsid w:val="005C03EB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5AC0"/>
    <w:rsid w:val="00620659"/>
    <w:rsid w:val="00624521"/>
    <w:rsid w:val="006313AD"/>
    <w:rsid w:val="0063665E"/>
    <w:rsid w:val="00640C77"/>
    <w:rsid w:val="006415FB"/>
    <w:rsid w:val="0064249C"/>
    <w:rsid w:val="00650FB7"/>
    <w:rsid w:val="00651DE8"/>
    <w:rsid w:val="00651FDB"/>
    <w:rsid w:val="00651FF5"/>
    <w:rsid w:val="006566F5"/>
    <w:rsid w:val="00657E95"/>
    <w:rsid w:val="006605D5"/>
    <w:rsid w:val="006651C2"/>
    <w:rsid w:val="0067176C"/>
    <w:rsid w:val="006722E6"/>
    <w:rsid w:val="006746A8"/>
    <w:rsid w:val="006751AD"/>
    <w:rsid w:val="00675B97"/>
    <w:rsid w:val="00676362"/>
    <w:rsid w:val="006826D7"/>
    <w:rsid w:val="00682AAB"/>
    <w:rsid w:val="006854A7"/>
    <w:rsid w:val="00685FD1"/>
    <w:rsid w:val="006916C1"/>
    <w:rsid w:val="006A4437"/>
    <w:rsid w:val="006B2443"/>
    <w:rsid w:val="006B48F2"/>
    <w:rsid w:val="006B526C"/>
    <w:rsid w:val="006B6408"/>
    <w:rsid w:val="006B7B45"/>
    <w:rsid w:val="006C047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0F95"/>
    <w:rsid w:val="007C40F9"/>
    <w:rsid w:val="007D6CDF"/>
    <w:rsid w:val="007E1378"/>
    <w:rsid w:val="007E14E3"/>
    <w:rsid w:val="007E37C7"/>
    <w:rsid w:val="007E7817"/>
    <w:rsid w:val="007F1036"/>
    <w:rsid w:val="007F7EFE"/>
    <w:rsid w:val="00801A30"/>
    <w:rsid w:val="008042C2"/>
    <w:rsid w:val="008042D6"/>
    <w:rsid w:val="00804C09"/>
    <w:rsid w:val="0082287A"/>
    <w:rsid w:val="00825155"/>
    <w:rsid w:val="00826E34"/>
    <w:rsid w:val="00842856"/>
    <w:rsid w:val="008470B5"/>
    <w:rsid w:val="00850DCA"/>
    <w:rsid w:val="00850EF5"/>
    <w:rsid w:val="00851F46"/>
    <w:rsid w:val="00853663"/>
    <w:rsid w:val="00856BB7"/>
    <w:rsid w:val="00857616"/>
    <w:rsid w:val="00860372"/>
    <w:rsid w:val="008666A7"/>
    <w:rsid w:val="008724A7"/>
    <w:rsid w:val="00874F19"/>
    <w:rsid w:val="00877675"/>
    <w:rsid w:val="00885E03"/>
    <w:rsid w:val="00887BD5"/>
    <w:rsid w:val="00892308"/>
    <w:rsid w:val="008A0604"/>
    <w:rsid w:val="008A5A6F"/>
    <w:rsid w:val="008B25B0"/>
    <w:rsid w:val="008B68EF"/>
    <w:rsid w:val="008B7CBA"/>
    <w:rsid w:val="008C1B95"/>
    <w:rsid w:val="008C7664"/>
    <w:rsid w:val="008C7F25"/>
    <w:rsid w:val="008D28B6"/>
    <w:rsid w:val="008D5D20"/>
    <w:rsid w:val="008D7C24"/>
    <w:rsid w:val="008E0735"/>
    <w:rsid w:val="008E0808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3F7C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A789C"/>
    <w:rsid w:val="009B1B9B"/>
    <w:rsid w:val="009B225C"/>
    <w:rsid w:val="009B36EF"/>
    <w:rsid w:val="009B61C5"/>
    <w:rsid w:val="009B7822"/>
    <w:rsid w:val="009C393B"/>
    <w:rsid w:val="009C7E54"/>
    <w:rsid w:val="009D5468"/>
    <w:rsid w:val="009D7542"/>
    <w:rsid w:val="009D7F7B"/>
    <w:rsid w:val="009E01AE"/>
    <w:rsid w:val="009E1D5A"/>
    <w:rsid w:val="009E2334"/>
    <w:rsid w:val="009E4A4A"/>
    <w:rsid w:val="009E5FBD"/>
    <w:rsid w:val="009E684C"/>
    <w:rsid w:val="009E688B"/>
    <w:rsid w:val="009F3663"/>
    <w:rsid w:val="009F3FD5"/>
    <w:rsid w:val="009F41C9"/>
    <w:rsid w:val="009F4F67"/>
    <w:rsid w:val="00A016DF"/>
    <w:rsid w:val="00A01F33"/>
    <w:rsid w:val="00A028DC"/>
    <w:rsid w:val="00A02D0B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57F6A"/>
    <w:rsid w:val="00A60511"/>
    <w:rsid w:val="00A67405"/>
    <w:rsid w:val="00A71647"/>
    <w:rsid w:val="00A71982"/>
    <w:rsid w:val="00A74597"/>
    <w:rsid w:val="00A776C0"/>
    <w:rsid w:val="00A8069A"/>
    <w:rsid w:val="00A81000"/>
    <w:rsid w:val="00A82565"/>
    <w:rsid w:val="00A85FF5"/>
    <w:rsid w:val="00A866E1"/>
    <w:rsid w:val="00A953F7"/>
    <w:rsid w:val="00A96BA0"/>
    <w:rsid w:val="00AA270D"/>
    <w:rsid w:val="00AA7E7B"/>
    <w:rsid w:val="00AB133B"/>
    <w:rsid w:val="00AB2386"/>
    <w:rsid w:val="00AB3E8F"/>
    <w:rsid w:val="00AB4CC8"/>
    <w:rsid w:val="00AB574D"/>
    <w:rsid w:val="00AB77C0"/>
    <w:rsid w:val="00AB7B46"/>
    <w:rsid w:val="00AC67B7"/>
    <w:rsid w:val="00AD7A6C"/>
    <w:rsid w:val="00AE41BA"/>
    <w:rsid w:val="00AE6726"/>
    <w:rsid w:val="00AF150E"/>
    <w:rsid w:val="00AF244D"/>
    <w:rsid w:val="00AF55E7"/>
    <w:rsid w:val="00B003F3"/>
    <w:rsid w:val="00B01A14"/>
    <w:rsid w:val="00B0468C"/>
    <w:rsid w:val="00B04BDE"/>
    <w:rsid w:val="00B056AF"/>
    <w:rsid w:val="00B05BFC"/>
    <w:rsid w:val="00B075F3"/>
    <w:rsid w:val="00B101EB"/>
    <w:rsid w:val="00B25504"/>
    <w:rsid w:val="00B303E3"/>
    <w:rsid w:val="00B30666"/>
    <w:rsid w:val="00B36A72"/>
    <w:rsid w:val="00B36E4C"/>
    <w:rsid w:val="00B3736E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F4C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29AB"/>
    <w:rsid w:val="00C144EE"/>
    <w:rsid w:val="00C15614"/>
    <w:rsid w:val="00C260D9"/>
    <w:rsid w:val="00C2642D"/>
    <w:rsid w:val="00C31361"/>
    <w:rsid w:val="00C31A1F"/>
    <w:rsid w:val="00C447F3"/>
    <w:rsid w:val="00C473C2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A79E5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E7BDD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51E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0557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3959"/>
    <w:rsid w:val="00E64AF1"/>
    <w:rsid w:val="00E702B8"/>
    <w:rsid w:val="00E706A6"/>
    <w:rsid w:val="00E72D14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B6DE4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3FD8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37F6A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52F"/>
    <w:rsid w:val="00FB0771"/>
    <w:rsid w:val="00FB2B3F"/>
    <w:rsid w:val="00FB4763"/>
    <w:rsid w:val="00FD4C46"/>
    <w:rsid w:val="00FE0999"/>
    <w:rsid w:val="00FE4BFE"/>
    <w:rsid w:val="00FF05F7"/>
    <w:rsid w:val="00FF0728"/>
    <w:rsid w:val="00FF343E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1603398B"/>
  <w15:docId w15:val="{12C2A1CD-7987-42E6-948C-4E83EBB2A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paragraph" w:customStyle="1" w:styleId="seznama">
    <w:name w:val="seznam a)"/>
    <w:link w:val="seznamaChar"/>
    <w:qFormat/>
    <w:locked/>
    <w:rsid w:val="009D7F7B"/>
    <w:pPr>
      <w:numPr>
        <w:numId w:val="14"/>
      </w:numPr>
      <w:spacing w:before="120" w:after="120"/>
      <w:ind w:left="714" w:hanging="357"/>
    </w:pPr>
    <w:rPr>
      <w:rFonts w:ascii="Arial" w:eastAsiaTheme="minorHAnsi" w:hAnsi="Arial" w:cstheme="minorBidi"/>
    </w:rPr>
  </w:style>
  <w:style w:type="character" w:customStyle="1" w:styleId="seznamaChar">
    <w:name w:val="seznam a) Char"/>
    <w:basedOn w:val="Standardnpsmoodstavce"/>
    <w:link w:val="seznama"/>
    <w:rsid w:val="009D7F7B"/>
    <w:rPr>
      <w:rFonts w:ascii="Arial" w:eastAsiaTheme="minorHAnsi" w:hAnsi="Arial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26D2F3-ADF5-46B1-BB6B-9E601E79A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998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Robková Renata</cp:lastModifiedBy>
  <cp:revision>19</cp:revision>
  <cp:lastPrinted>2018-04-09T15:45:00Z</cp:lastPrinted>
  <dcterms:created xsi:type="dcterms:W3CDTF">2018-04-06T13:17:00Z</dcterms:created>
  <dcterms:modified xsi:type="dcterms:W3CDTF">2018-07-20T07:10:00Z</dcterms:modified>
</cp:coreProperties>
</file>